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06B1" w:rsidRDefault="00C621DB" w:rsidP="00C621DB">
      <w:pPr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 xml:space="preserve">                                            </w:t>
      </w:r>
    </w:p>
    <w:p w:rsidR="001B2E6F" w:rsidRPr="004E1F6E" w:rsidRDefault="001B2E6F" w:rsidP="001B2E6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CIDFont+F3"/>
          <w:b/>
          <w:color w:val="1F3864" w:themeColor="accent5" w:themeShade="80"/>
          <w:sz w:val="32"/>
          <w:szCs w:val="32"/>
          <w:lang w:bidi="he-IL"/>
        </w:rPr>
      </w:pPr>
      <w:r w:rsidRPr="004E1F6E">
        <w:rPr>
          <w:rFonts w:ascii="Arial Black" w:hAnsi="Arial Black" w:cs="CIDFont+F3"/>
          <w:b/>
          <w:color w:val="1F3864" w:themeColor="accent5" w:themeShade="80"/>
          <w:sz w:val="32"/>
          <w:szCs w:val="32"/>
          <w:lang w:bidi="he-IL"/>
        </w:rPr>
        <w:t>MERCINTRENO</w:t>
      </w:r>
    </w:p>
    <w:p w:rsidR="001B2E6F" w:rsidRPr="004E1F6E" w:rsidRDefault="001B2E6F" w:rsidP="001B2E6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CIDFont+F3"/>
          <w:b/>
          <w:color w:val="1F3864" w:themeColor="accent5" w:themeShade="80"/>
          <w:sz w:val="32"/>
          <w:szCs w:val="32"/>
          <w:lang w:bidi="he-IL"/>
        </w:rPr>
      </w:pPr>
      <w:r w:rsidRPr="004E1F6E">
        <w:rPr>
          <w:rFonts w:ascii="Arial Black" w:hAnsi="Arial Black" w:cs="CIDFont+F3"/>
          <w:b/>
          <w:color w:val="1F3864" w:themeColor="accent5" w:themeShade="80"/>
          <w:sz w:val="32"/>
          <w:szCs w:val="32"/>
          <w:lang w:bidi="he-IL"/>
        </w:rPr>
        <w:t>e</w:t>
      </w:r>
    </w:p>
    <w:p w:rsidR="0048479D" w:rsidRPr="004E1F6E" w:rsidRDefault="004E1F6E" w:rsidP="0048479D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color w:val="1F3864" w:themeColor="accent5" w:themeShade="80"/>
          <w:sz w:val="32"/>
          <w:szCs w:val="32"/>
        </w:rPr>
      </w:pPr>
      <w:r w:rsidRPr="004E1F6E">
        <w:rPr>
          <w:rFonts w:ascii="CIDFont+F1" w:hAnsi="CIDFont+F1" w:cs="CIDFont+F1"/>
          <w:b/>
          <w:color w:val="1F3864" w:themeColor="accent5" w:themeShade="80"/>
          <w:sz w:val="32"/>
          <w:szCs w:val="32"/>
        </w:rPr>
        <w:t xml:space="preserve">la </w:t>
      </w:r>
      <w:r w:rsidR="0048479D" w:rsidRPr="004E1F6E">
        <w:rPr>
          <w:rFonts w:ascii="CIDFont+F1" w:hAnsi="CIDFont+F1" w:cs="CIDFont+F1"/>
          <w:b/>
          <w:color w:val="1F3864" w:themeColor="accent5" w:themeShade="80"/>
          <w:sz w:val="32"/>
          <w:szCs w:val="32"/>
        </w:rPr>
        <w:t>FONDAZIONE DELL’ORDINE DEGLI INGEGNERI</w:t>
      </w:r>
    </w:p>
    <w:p w:rsidR="0048479D" w:rsidRPr="004E1F6E" w:rsidRDefault="0048479D" w:rsidP="0048479D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color w:val="1F3864" w:themeColor="accent5" w:themeShade="80"/>
          <w:sz w:val="32"/>
          <w:szCs w:val="32"/>
        </w:rPr>
      </w:pPr>
      <w:r w:rsidRPr="004E1F6E">
        <w:rPr>
          <w:rFonts w:ascii="CIDFont+F1" w:hAnsi="CIDFont+F1" w:cs="CIDFont+F1"/>
          <w:b/>
          <w:color w:val="1F3864" w:themeColor="accent5" w:themeShade="80"/>
          <w:sz w:val="32"/>
          <w:szCs w:val="32"/>
        </w:rPr>
        <w:t>DELLA PROVINCIA MILANO</w:t>
      </w:r>
    </w:p>
    <w:p w:rsidR="0048479D" w:rsidRPr="004E1F6E" w:rsidRDefault="0048479D" w:rsidP="0048479D">
      <w:pPr>
        <w:autoSpaceDE w:val="0"/>
        <w:autoSpaceDN w:val="0"/>
        <w:adjustRightInd w:val="0"/>
        <w:spacing w:after="0" w:line="240" w:lineRule="auto"/>
        <w:jc w:val="center"/>
        <w:rPr>
          <w:rFonts w:ascii="CIDFont+F1" w:hAnsi="CIDFont+F1" w:cs="CIDFont+F1"/>
          <w:b/>
          <w:color w:val="1F3864" w:themeColor="accent5" w:themeShade="80"/>
          <w:sz w:val="20"/>
          <w:szCs w:val="20"/>
        </w:rPr>
      </w:pPr>
    </w:p>
    <w:p w:rsidR="001B2E6F" w:rsidRPr="004E1F6E" w:rsidRDefault="001B2E6F" w:rsidP="004E1F6E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CIDFont+F3"/>
          <w:b/>
          <w:color w:val="1F3864" w:themeColor="accent5" w:themeShade="80"/>
          <w:sz w:val="32"/>
          <w:szCs w:val="32"/>
          <w:lang w:bidi="he-IL"/>
        </w:rPr>
      </w:pPr>
      <w:r w:rsidRPr="004E1F6E">
        <w:rPr>
          <w:rFonts w:ascii="Arial Black" w:hAnsi="Arial Black" w:cs="CIDFont+F3"/>
          <w:b/>
          <w:color w:val="1F3864" w:themeColor="accent5" w:themeShade="80"/>
          <w:sz w:val="32"/>
          <w:szCs w:val="32"/>
          <w:lang w:bidi="he-IL"/>
        </w:rPr>
        <w:t xml:space="preserve">Organizzano il </w:t>
      </w:r>
    </w:p>
    <w:p w:rsidR="0048479D" w:rsidRDefault="00D54298" w:rsidP="00D54298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1" w:cs="CIDFont+F3"/>
          <w:b/>
          <w:color w:val="1F3864" w:themeColor="accent5" w:themeShade="80"/>
          <w:sz w:val="32"/>
          <w:szCs w:val="32"/>
          <w:lang w:bidi="he-IL"/>
        </w:rPr>
      </w:pPr>
      <w:r w:rsidRPr="004E1F6E">
        <w:rPr>
          <w:rFonts w:ascii="CIDFont+F3" w:hAnsi="CIDFont+F1" w:cs="CIDFont+F3"/>
          <w:b/>
          <w:color w:val="1F3864" w:themeColor="accent5" w:themeShade="80"/>
          <w:sz w:val="32"/>
          <w:szCs w:val="32"/>
          <w:lang w:bidi="he-IL"/>
        </w:rPr>
        <w:t>Convegno</w:t>
      </w:r>
    </w:p>
    <w:p w:rsidR="004E1F6E" w:rsidRPr="004E1F6E" w:rsidRDefault="004E1F6E" w:rsidP="00D54298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1" w:cs="CIDFont+F3"/>
          <w:b/>
          <w:color w:val="1F3864" w:themeColor="accent5" w:themeShade="80"/>
          <w:sz w:val="32"/>
          <w:szCs w:val="32"/>
          <w:lang w:bidi="he-IL"/>
        </w:rPr>
      </w:pPr>
    </w:p>
    <w:p w:rsidR="0048479D" w:rsidRPr="00D54298" w:rsidRDefault="0048479D" w:rsidP="0048479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CIDFont+F4"/>
          <w:color w:val="0000FF"/>
          <w:sz w:val="28"/>
          <w:szCs w:val="28"/>
          <w:lang w:bidi="he-IL"/>
        </w:rPr>
      </w:pPr>
      <w:r w:rsidRPr="00D54298">
        <w:rPr>
          <w:rFonts w:ascii="Arial Black" w:hAnsi="Arial Black" w:cs="CIDFont+F4"/>
          <w:color w:val="0000FF"/>
          <w:sz w:val="28"/>
          <w:szCs w:val="28"/>
          <w:lang w:bidi="he-IL"/>
        </w:rPr>
        <w:t>GLI STRUMENTI DI PIANIFICAZIONE REGIONALE E</w:t>
      </w:r>
    </w:p>
    <w:p w:rsidR="0048479D" w:rsidRPr="00D54298" w:rsidRDefault="0048479D" w:rsidP="0048479D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CIDFont+F4"/>
          <w:color w:val="0000FF"/>
          <w:sz w:val="28"/>
          <w:szCs w:val="28"/>
          <w:lang w:bidi="he-IL"/>
        </w:rPr>
      </w:pPr>
      <w:r w:rsidRPr="00D54298">
        <w:rPr>
          <w:rFonts w:ascii="Arial Black" w:hAnsi="Arial Black" w:cs="CIDFont+F4"/>
          <w:color w:val="0000FF"/>
          <w:sz w:val="28"/>
          <w:szCs w:val="28"/>
          <w:lang w:bidi="he-IL"/>
        </w:rPr>
        <w:t>IL TRASPORTO MERCI</w:t>
      </w:r>
    </w:p>
    <w:p w:rsidR="0048479D" w:rsidRPr="00D54298" w:rsidRDefault="0048479D" w:rsidP="0048479D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color w:val="FF0000"/>
          <w:sz w:val="28"/>
          <w:szCs w:val="28"/>
          <w:lang w:bidi="he-IL"/>
        </w:rPr>
      </w:pPr>
      <w:r w:rsidRPr="00D54298">
        <w:rPr>
          <w:rFonts w:cstheme="minorHAnsi"/>
          <w:b/>
          <w:color w:val="FF0000"/>
          <w:sz w:val="28"/>
          <w:szCs w:val="28"/>
          <w:lang w:bidi="he-IL"/>
        </w:rPr>
        <w:t>Venerdì 24 Febbraio 2017 ore 14:00 – 18:30</w:t>
      </w:r>
      <w:r w:rsidR="00D54298" w:rsidRPr="00D54298">
        <w:rPr>
          <w:rFonts w:cstheme="minorHAnsi"/>
          <w:b/>
          <w:color w:val="FF0000"/>
          <w:sz w:val="28"/>
          <w:szCs w:val="28"/>
          <w:lang w:bidi="he-IL"/>
        </w:rPr>
        <w:t xml:space="preserve">- </w:t>
      </w:r>
      <w:r w:rsidR="00D54298" w:rsidRPr="00D54298">
        <w:rPr>
          <w:rFonts w:cstheme="minorHAnsi"/>
          <w:b/>
          <w:color w:val="FF0000"/>
          <w:sz w:val="28"/>
          <w:szCs w:val="28"/>
          <w:lang w:bidi="he-IL"/>
        </w:rPr>
        <w:t xml:space="preserve">viale Andrea Doria 9 </w:t>
      </w:r>
      <w:r w:rsidR="00D54298" w:rsidRPr="00D54298">
        <w:rPr>
          <w:rFonts w:cstheme="minorHAnsi"/>
          <w:b/>
          <w:color w:val="FF0000"/>
          <w:sz w:val="28"/>
          <w:szCs w:val="28"/>
          <w:lang w:bidi="he-IL"/>
        </w:rPr>
        <w:t>-Milano</w:t>
      </w:r>
    </w:p>
    <w:p w:rsidR="001142C9" w:rsidRDefault="001142C9" w:rsidP="0048479D">
      <w:pPr>
        <w:autoSpaceDE w:val="0"/>
        <w:autoSpaceDN w:val="0"/>
        <w:adjustRightInd w:val="0"/>
        <w:spacing w:after="0" w:line="240" w:lineRule="auto"/>
        <w:jc w:val="center"/>
        <w:rPr>
          <w:rFonts w:ascii="CIDFont+F3" w:hAnsi="CIDFont+F1" w:cs="CIDFont+F3"/>
          <w:color w:val="FF0000"/>
          <w:sz w:val="28"/>
          <w:szCs w:val="28"/>
          <w:lang w:bidi="he-IL"/>
        </w:rPr>
      </w:pPr>
    </w:p>
    <w:p w:rsidR="0001343A" w:rsidRPr="0001343A" w:rsidRDefault="001B2E6F" w:rsidP="001142C9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theme="minorHAnsi"/>
          <w:color w:val="000000"/>
          <w:lang w:bidi="he-IL"/>
        </w:rPr>
      </w:pPr>
      <w:r w:rsidRPr="001B2E6F">
        <w:rPr>
          <w:rFonts w:ascii="Arial Black" w:hAnsi="Arial Black" w:cs="CIDFont+F5"/>
          <w:b/>
          <w:color w:val="000000"/>
          <w:sz w:val="32"/>
          <w:szCs w:val="32"/>
          <w:lang w:bidi="he-IL"/>
        </w:rPr>
        <w:t>Ingresso gratuito</w:t>
      </w:r>
      <w:r w:rsidRPr="001B2E6F">
        <w:rPr>
          <w:rFonts w:ascii="CIDFont+F5" w:hAnsi="CIDFont+F1" w:cs="CIDFont+F5"/>
          <w:b/>
          <w:color w:val="000000"/>
          <w:sz w:val="32"/>
          <w:szCs w:val="32"/>
          <w:lang w:bidi="he-IL"/>
        </w:rPr>
        <w:t>-</w:t>
      </w:r>
      <w:r w:rsidR="001142C9" w:rsidRPr="001B2E6F">
        <w:rPr>
          <w:rFonts w:ascii="Arial Black" w:hAnsi="Arial Black" w:cstheme="minorHAnsi"/>
          <w:color w:val="000000"/>
          <w:sz w:val="28"/>
          <w:szCs w:val="28"/>
          <w:lang w:bidi="he-IL"/>
        </w:rPr>
        <w:t>3 crediti formativi</w:t>
      </w:r>
      <w:r w:rsidR="001142C9" w:rsidRPr="0001343A">
        <w:rPr>
          <w:rFonts w:ascii="Arial Black" w:hAnsi="Arial Black" w:cstheme="minorHAnsi"/>
          <w:color w:val="000000"/>
          <w:lang w:bidi="he-IL"/>
        </w:rPr>
        <w:t xml:space="preserve"> </w:t>
      </w:r>
    </w:p>
    <w:p w:rsidR="001142C9" w:rsidRPr="001142C9" w:rsidRDefault="001142C9" w:rsidP="001142C9">
      <w:pPr>
        <w:autoSpaceDE w:val="0"/>
        <w:autoSpaceDN w:val="0"/>
        <w:adjustRightInd w:val="0"/>
        <w:spacing w:after="0" w:line="240" w:lineRule="auto"/>
        <w:jc w:val="center"/>
        <w:rPr>
          <w:rFonts w:ascii="CIDFont+F4" w:hAnsi="CIDFont+F1" w:cs="CIDFont+F4"/>
          <w:color w:val="000000"/>
          <w:sz w:val="24"/>
          <w:szCs w:val="24"/>
          <w:lang w:bidi="he-IL"/>
        </w:rPr>
      </w:pPr>
      <w:r w:rsidRPr="0001343A">
        <w:rPr>
          <w:rFonts w:ascii="Arial Black" w:hAnsi="Arial Black" w:cstheme="minorHAnsi"/>
          <w:color w:val="000000"/>
          <w:lang w:bidi="he-IL"/>
        </w:rPr>
        <w:t>validi su tutto i</w:t>
      </w:r>
      <w:r w:rsidR="0001343A">
        <w:rPr>
          <w:rFonts w:ascii="Arial Black" w:hAnsi="Arial Black" w:cstheme="minorHAnsi"/>
          <w:color w:val="000000"/>
          <w:lang w:bidi="he-IL"/>
        </w:rPr>
        <w:t>l territorio nazionale per gli</w:t>
      </w:r>
      <w:r w:rsidRPr="0001343A">
        <w:rPr>
          <w:rFonts w:ascii="Arial Black" w:hAnsi="Arial Black" w:cstheme="minorHAnsi"/>
          <w:color w:val="000000"/>
          <w:lang w:bidi="he-IL"/>
        </w:rPr>
        <w:t xml:space="preserve"> iscritti all'albo degli ingegneri</w:t>
      </w:r>
    </w:p>
    <w:p w:rsidR="00C621DB" w:rsidRDefault="00C621DB" w:rsidP="00D54298">
      <w:pPr>
        <w:autoSpaceDE w:val="0"/>
        <w:autoSpaceDN w:val="0"/>
        <w:adjustRightInd w:val="0"/>
        <w:spacing w:after="0" w:line="240" w:lineRule="auto"/>
        <w:rPr>
          <w:rFonts w:ascii="CIDFont+F3" w:hAnsi="CIDFont+F1" w:cs="CIDFont+F3"/>
          <w:color w:val="FF0000"/>
          <w:sz w:val="28"/>
          <w:szCs w:val="28"/>
          <w:lang w:bidi="he-IL"/>
        </w:rPr>
      </w:pPr>
    </w:p>
    <w:p w:rsidR="001142C9" w:rsidRPr="00D54298" w:rsidRDefault="0048479D" w:rsidP="0048479D">
      <w:pPr>
        <w:pStyle w:val="Nessunaspaziatura"/>
        <w:jc w:val="both"/>
        <w:rPr>
          <w:rFonts w:ascii="Verdana" w:hAnsi="Verdana"/>
          <w:lang w:bidi="he-IL"/>
        </w:rPr>
      </w:pPr>
      <w:r w:rsidRPr="0048479D">
        <w:rPr>
          <w:rFonts w:ascii="Verdana" w:hAnsi="Verdana"/>
          <w:lang w:bidi="he-IL"/>
        </w:rPr>
        <w:t>.</w:t>
      </w:r>
    </w:p>
    <w:p w:rsidR="00C621DB" w:rsidRDefault="001142C9" w:rsidP="00D54298">
      <w:pPr>
        <w:pStyle w:val="Nessunaspaziatura"/>
        <w:jc w:val="center"/>
        <w:rPr>
          <w:rFonts w:ascii="Verdana" w:hAnsi="Verdana"/>
          <w:b/>
          <w:lang w:bidi="he-IL"/>
        </w:rPr>
      </w:pPr>
      <w:r w:rsidRPr="001142C9">
        <w:rPr>
          <w:rFonts w:ascii="Verdana" w:hAnsi="Verdana"/>
          <w:b/>
          <w:lang w:bidi="he-IL"/>
        </w:rPr>
        <w:t>Programma</w:t>
      </w:r>
    </w:p>
    <w:p w:rsidR="001142C9" w:rsidRPr="001142C9" w:rsidRDefault="001142C9" w:rsidP="0048479D">
      <w:pPr>
        <w:pStyle w:val="Nessunaspaziatura"/>
        <w:jc w:val="both"/>
        <w:rPr>
          <w:rFonts w:ascii="Verdana" w:hAnsi="Verdana"/>
          <w:b/>
          <w:lang w:bidi="he-IL"/>
        </w:rPr>
      </w:pPr>
    </w:p>
    <w:p w:rsidR="0001343A" w:rsidRDefault="0001343A" w:rsidP="0001343A">
      <w:pPr>
        <w:autoSpaceDE w:val="0"/>
        <w:autoSpaceDN w:val="0"/>
        <w:adjustRightInd w:val="0"/>
        <w:spacing w:after="0" w:line="240" w:lineRule="auto"/>
        <w:rPr>
          <w:rFonts w:ascii="CIDFont+F4" w:hAnsi="CIDFont+F1" w:cs="CIDFont+F4"/>
          <w:color w:val="000000"/>
          <w:sz w:val="24"/>
          <w:szCs w:val="24"/>
          <w:lang w:bidi="he-IL"/>
        </w:rPr>
      </w:pPr>
      <w:r>
        <w:rPr>
          <w:rFonts w:ascii="CIDFont+F4" w:hAnsi="CIDFont+F1" w:cs="CIDFont+F4"/>
          <w:b/>
          <w:color w:val="000000"/>
          <w:sz w:val="24"/>
          <w:szCs w:val="24"/>
          <w:lang w:bidi="he-IL"/>
        </w:rPr>
        <w:t xml:space="preserve">Saluti  e </w:t>
      </w:r>
      <w:r w:rsidR="00C621DB" w:rsidRPr="00C621DB">
        <w:rPr>
          <w:rFonts w:ascii="CIDFont+F4" w:hAnsi="CIDFont+F1" w:cs="CIDFont+F4"/>
          <w:b/>
          <w:color w:val="000000"/>
          <w:sz w:val="24"/>
          <w:szCs w:val="24"/>
          <w:lang w:bidi="he-IL"/>
        </w:rPr>
        <w:t>Apertura Lavori</w:t>
      </w:r>
      <w:r w:rsidRPr="0001343A">
        <w:rPr>
          <w:rFonts w:ascii="CIDFont+F4" w:hAnsi="CIDFont+F1" w:cs="CIDFont+F4"/>
          <w:color w:val="000000"/>
          <w:sz w:val="24"/>
          <w:szCs w:val="24"/>
          <w:lang w:bidi="he-IL"/>
        </w:rPr>
        <w:t xml:space="preserve"> </w:t>
      </w:r>
    </w:p>
    <w:p w:rsidR="0001343A" w:rsidRPr="0001343A" w:rsidRDefault="0001343A" w:rsidP="0001343A">
      <w:pPr>
        <w:autoSpaceDE w:val="0"/>
        <w:autoSpaceDN w:val="0"/>
        <w:adjustRightInd w:val="0"/>
        <w:spacing w:after="0" w:line="240" w:lineRule="auto"/>
        <w:rPr>
          <w:rFonts w:ascii="CIDFont+F4" w:hAnsi="CIDFont+F1" w:cs="CIDFont+F4"/>
          <w:i/>
          <w:color w:val="000000"/>
          <w:sz w:val="24"/>
          <w:szCs w:val="24"/>
          <w:lang w:bidi="he-IL"/>
        </w:rPr>
      </w:pPr>
      <w:r w:rsidRPr="0001343A">
        <w:rPr>
          <w:rFonts w:ascii="CIDFont+F4" w:hAnsi="CIDFont+F1" w:cs="CIDFont+F4"/>
          <w:b/>
          <w:color w:val="000000"/>
          <w:sz w:val="24"/>
          <w:szCs w:val="24"/>
          <w:lang w:bidi="he-IL"/>
        </w:rPr>
        <w:t xml:space="preserve">Bruno </w:t>
      </w:r>
      <w:proofErr w:type="spellStart"/>
      <w:r w:rsidRPr="0001343A">
        <w:rPr>
          <w:rFonts w:ascii="CIDFont+F4" w:hAnsi="CIDFont+F1" w:cs="CIDFont+F4"/>
          <w:b/>
          <w:color w:val="000000"/>
          <w:sz w:val="24"/>
          <w:szCs w:val="24"/>
          <w:lang w:bidi="he-IL"/>
        </w:rPr>
        <w:t>Finzi</w:t>
      </w:r>
      <w:proofErr w:type="spellEnd"/>
      <w:r>
        <w:rPr>
          <w:rFonts w:ascii="CIDFont+F4" w:hAnsi="CIDFont+F1" w:cs="CIDFont+F4"/>
          <w:b/>
          <w:color w:val="000000"/>
          <w:sz w:val="24"/>
          <w:szCs w:val="24"/>
          <w:lang w:bidi="he-IL"/>
        </w:rPr>
        <w:t>-</w:t>
      </w:r>
      <w:r w:rsidRPr="0001343A">
        <w:rPr>
          <w:rFonts w:ascii="CIDFont+F4" w:hAnsi="CIDFont+F1" w:cs="CIDFont+F4"/>
          <w:i/>
          <w:color w:val="000000"/>
          <w:sz w:val="24"/>
          <w:szCs w:val="24"/>
          <w:lang w:bidi="he-IL"/>
        </w:rPr>
        <w:t>Presidente Ordine degli ingegneri -Milano</w:t>
      </w:r>
    </w:p>
    <w:p w:rsidR="0001343A" w:rsidRDefault="0001343A" w:rsidP="0001343A">
      <w:pPr>
        <w:autoSpaceDE w:val="0"/>
        <w:autoSpaceDN w:val="0"/>
        <w:adjustRightInd w:val="0"/>
        <w:spacing w:after="0" w:line="240" w:lineRule="auto"/>
        <w:rPr>
          <w:rFonts w:ascii="CIDFont+F5" w:hAnsi="CIDFont+F1" w:cs="CIDFont+F5"/>
          <w:i/>
          <w:color w:val="000000"/>
          <w:sz w:val="24"/>
          <w:szCs w:val="24"/>
          <w:lang w:bidi="he-IL"/>
        </w:rPr>
      </w:pPr>
      <w:r>
        <w:rPr>
          <w:rFonts w:ascii="CIDFont+F5" w:hAnsi="CIDFont+F1" w:cs="CIDFont+F5"/>
          <w:b/>
          <w:color w:val="000000"/>
          <w:sz w:val="24"/>
          <w:szCs w:val="24"/>
          <w:lang w:bidi="he-IL"/>
        </w:rPr>
        <w:t>Annita Serio-</w:t>
      </w:r>
      <w:proofErr w:type="spellStart"/>
      <w:r w:rsidRPr="00C621DB">
        <w:rPr>
          <w:rFonts w:ascii="CIDFont+F5" w:hAnsi="CIDFont+F1" w:cs="CIDFont+F5"/>
          <w:i/>
          <w:color w:val="000000"/>
          <w:sz w:val="24"/>
          <w:szCs w:val="24"/>
          <w:lang w:bidi="he-IL"/>
        </w:rPr>
        <w:t>Projet</w:t>
      </w:r>
      <w:proofErr w:type="spellEnd"/>
      <w:r w:rsidRPr="00C621DB">
        <w:rPr>
          <w:rFonts w:ascii="CIDFont+F5" w:hAnsi="CIDFont+F1" w:cs="CIDFont+F5"/>
          <w:i/>
          <w:color w:val="000000"/>
          <w:sz w:val="24"/>
          <w:szCs w:val="24"/>
          <w:lang w:bidi="he-IL"/>
        </w:rPr>
        <w:t xml:space="preserve"> Manager </w:t>
      </w:r>
      <w:proofErr w:type="spellStart"/>
      <w:r w:rsidRPr="00C621DB">
        <w:rPr>
          <w:rFonts w:ascii="CIDFont+F5" w:hAnsi="CIDFont+F1" w:cs="CIDFont+F5"/>
          <w:i/>
          <w:color w:val="000000"/>
          <w:sz w:val="24"/>
          <w:szCs w:val="24"/>
          <w:lang w:bidi="he-IL"/>
        </w:rPr>
        <w:t>Mercintreno</w:t>
      </w:r>
      <w:proofErr w:type="spellEnd"/>
    </w:p>
    <w:p w:rsidR="00B0733B" w:rsidRDefault="00B0733B" w:rsidP="0001343A">
      <w:pPr>
        <w:autoSpaceDE w:val="0"/>
        <w:autoSpaceDN w:val="0"/>
        <w:adjustRightInd w:val="0"/>
        <w:spacing w:after="0" w:line="240" w:lineRule="auto"/>
        <w:rPr>
          <w:rFonts w:ascii="CIDFont+F4" w:hAnsi="CIDFont+F1" w:cs="CIDFont+F4"/>
          <w:color w:val="000000"/>
          <w:sz w:val="24"/>
          <w:szCs w:val="24"/>
          <w:lang w:bidi="he-IL"/>
        </w:rPr>
      </w:pPr>
    </w:p>
    <w:p w:rsidR="0048479D" w:rsidRPr="00C621DB" w:rsidRDefault="00C621DB" w:rsidP="0048479D">
      <w:pPr>
        <w:autoSpaceDE w:val="0"/>
        <w:autoSpaceDN w:val="0"/>
        <w:adjustRightInd w:val="0"/>
        <w:spacing w:after="0" w:line="240" w:lineRule="auto"/>
        <w:rPr>
          <w:rFonts w:ascii="CIDFont+F4" w:hAnsi="CIDFont+F1" w:cs="CIDFont+F4"/>
          <w:b/>
          <w:color w:val="000000"/>
          <w:sz w:val="24"/>
          <w:szCs w:val="24"/>
          <w:lang w:bidi="he-IL"/>
        </w:rPr>
      </w:pPr>
      <w:r w:rsidRPr="00C621DB">
        <w:rPr>
          <w:rFonts w:ascii="CIDFont+F4" w:hAnsi="CIDFont+F1" w:cs="CIDFont+F4"/>
          <w:b/>
          <w:color w:val="000000"/>
          <w:sz w:val="24"/>
          <w:szCs w:val="24"/>
          <w:lang w:bidi="he-IL"/>
        </w:rPr>
        <w:t>Relazione introduttiva</w:t>
      </w:r>
    </w:p>
    <w:p w:rsidR="0001343A" w:rsidRPr="0001343A" w:rsidRDefault="0048479D" w:rsidP="0048479D">
      <w:pPr>
        <w:autoSpaceDE w:val="0"/>
        <w:autoSpaceDN w:val="0"/>
        <w:adjustRightInd w:val="0"/>
        <w:spacing w:after="0" w:line="240" w:lineRule="auto"/>
        <w:rPr>
          <w:rFonts w:ascii="CIDFont+F5" w:hAnsi="CIDFont+F1" w:cs="CIDFont+F5"/>
          <w:color w:val="000000"/>
          <w:sz w:val="24"/>
          <w:szCs w:val="24"/>
          <w:lang w:bidi="he-IL"/>
        </w:rPr>
      </w:pPr>
      <w:r>
        <w:rPr>
          <w:rFonts w:ascii="CIDFont+F4" w:hAnsi="CIDFont+F1" w:cs="CIDFont+F4"/>
          <w:color w:val="000000"/>
          <w:sz w:val="24"/>
          <w:szCs w:val="24"/>
          <w:lang w:bidi="he-IL"/>
        </w:rPr>
        <w:t xml:space="preserve">Giorgio Goggi </w:t>
      </w:r>
      <w:r>
        <w:rPr>
          <w:rFonts w:ascii="CIDFont+F4" w:hAnsi="CIDFont+F1" w:cs="CIDFont+F4" w:hint="cs"/>
          <w:color w:val="000000"/>
          <w:sz w:val="24"/>
          <w:szCs w:val="24"/>
          <w:lang w:bidi="he-IL"/>
        </w:rPr>
        <w:t>–</w:t>
      </w:r>
      <w:r>
        <w:rPr>
          <w:rFonts w:ascii="CIDFont+F4" w:hAnsi="CIDFont+F1" w:cs="CIDFont+F4"/>
          <w:color w:val="000000"/>
          <w:sz w:val="24"/>
          <w:szCs w:val="24"/>
          <w:lang w:bidi="he-IL"/>
        </w:rPr>
        <w:t xml:space="preserve"> </w:t>
      </w:r>
      <w:r>
        <w:rPr>
          <w:rFonts w:ascii="CIDFont+F5" w:hAnsi="CIDFont+F1" w:cs="CIDFont+F5"/>
          <w:color w:val="000000"/>
          <w:sz w:val="24"/>
          <w:szCs w:val="24"/>
          <w:lang w:bidi="he-IL"/>
        </w:rPr>
        <w:t>Docente Politecnico di Milano</w:t>
      </w:r>
    </w:p>
    <w:p w:rsidR="00C621DB" w:rsidRPr="00C621DB" w:rsidRDefault="00C621DB" w:rsidP="0048479D">
      <w:pPr>
        <w:autoSpaceDE w:val="0"/>
        <w:autoSpaceDN w:val="0"/>
        <w:adjustRightInd w:val="0"/>
        <w:spacing w:after="0" w:line="240" w:lineRule="auto"/>
        <w:rPr>
          <w:rFonts w:ascii="CIDFont+F5" w:hAnsi="CIDFont+F1" w:cs="CIDFont+F5"/>
          <w:color w:val="000000"/>
          <w:sz w:val="24"/>
          <w:szCs w:val="24"/>
          <w:u w:val="single"/>
          <w:lang w:bidi="he-IL"/>
        </w:rPr>
      </w:pPr>
      <w:r w:rsidRPr="00C621DB">
        <w:rPr>
          <w:rFonts w:ascii="CIDFont+F5" w:hAnsi="CIDFont+F1" w:cs="CIDFont+F5"/>
          <w:color w:val="000000"/>
          <w:sz w:val="24"/>
          <w:szCs w:val="24"/>
          <w:u w:val="single"/>
          <w:lang w:bidi="he-IL"/>
        </w:rPr>
        <w:t>Interventi</w:t>
      </w:r>
    </w:p>
    <w:p w:rsidR="00C621DB" w:rsidRDefault="00C621DB" w:rsidP="0048479D">
      <w:pPr>
        <w:autoSpaceDE w:val="0"/>
        <w:autoSpaceDN w:val="0"/>
        <w:adjustRightInd w:val="0"/>
        <w:spacing w:after="0" w:line="240" w:lineRule="auto"/>
        <w:rPr>
          <w:rFonts w:ascii="CIDFont+F5" w:hAnsi="CIDFont+F1" w:cs="CIDFont+F5"/>
          <w:color w:val="000000"/>
          <w:sz w:val="24"/>
          <w:szCs w:val="24"/>
          <w:lang w:bidi="he-IL"/>
        </w:rPr>
      </w:pPr>
      <w:r w:rsidRPr="00C621DB">
        <w:rPr>
          <w:rStyle w:val="st"/>
          <w:b/>
        </w:rPr>
        <w:t xml:space="preserve">Alessandro </w:t>
      </w:r>
      <w:r w:rsidRPr="00C621DB">
        <w:rPr>
          <w:rStyle w:val="Enfasicorsivo"/>
          <w:b/>
          <w:i w:val="0"/>
        </w:rPr>
        <w:t>Sorte</w:t>
      </w:r>
      <w:r>
        <w:rPr>
          <w:rStyle w:val="Enfasicorsivo"/>
          <w:b/>
        </w:rPr>
        <w:t>-</w:t>
      </w:r>
      <w:r>
        <w:rPr>
          <w:rStyle w:val="Enfasicorsivo"/>
        </w:rPr>
        <w:t xml:space="preserve"> </w:t>
      </w:r>
      <w:proofErr w:type="spellStart"/>
      <w:r w:rsidRPr="001142C9">
        <w:rPr>
          <w:rStyle w:val="Enfasicorsivo"/>
          <w:i w:val="0"/>
        </w:rPr>
        <w:t>Ass</w:t>
      </w:r>
      <w:proofErr w:type="spellEnd"/>
      <w:r w:rsidRPr="001142C9">
        <w:rPr>
          <w:rStyle w:val="Enfasicorsivo"/>
          <w:i w:val="0"/>
        </w:rPr>
        <w:t>.</w:t>
      </w:r>
      <w:r w:rsidRPr="001142C9">
        <w:rPr>
          <w:rStyle w:val="st"/>
          <w:i/>
        </w:rPr>
        <w:t xml:space="preserve"> </w:t>
      </w:r>
      <w:r w:rsidRPr="001142C9">
        <w:rPr>
          <w:rStyle w:val="st"/>
          <w:i/>
        </w:rPr>
        <w:t>Infr</w:t>
      </w:r>
      <w:r w:rsidRPr="001142C9">
        <w:rPr>
          <w:rStyle w:val="st"/>
          <w:i/>
        </w:rPr>
        <w:t xml:space="preserve">astrutture e Mobilità-Regione </w:t>
      </w:r>
      <w:r w:rsidR="001142C9" w:rsidRPr="001142C9">
        <w:rPr>
          <w:rFonts w:ascii="CIDFont+F5" w:hAnsi="CIDFont+F1" w:cs="CIDFont+F5"/>
          <w:i/>
          <w:color w:val="000000"/>
          <w:sz w:val="24"/>
          <w:szCs w:val="24"/>
          <w:lang w:bidi="he-IL"/>
        </w:rPr>
        <w:t>Lombardia</w:t>
      </w:r>
    </w:p>
    <w:p w:rsidR="00F27E35" w:rsidRPr="00F27E35" w:rsidRDefault="00F27E35" w:rsidP="00F27E35">
      <w:pPr>
        <w:pStyle w:val="Nessunaspaziatura"/>
        <w:rPr>
          <w:rStyle w:val="Collegamentoipertestuale"/>
          <w:color w:val="auto"/>
          <w:u w:val="none"/>
        </w:rPr>
      </w:pPr>
      <w:hyperlink r:id="rId4" w:history="1">
        <w:r w:rsidRPr="00F27E35">
          <w:rPr>
            <w:rStyle w:val="Collegamentoipertestuale"/>
            <w:b/>
            <w:color w:val="auto"/>
            <w:u w:val="none"/>
          </w:rPr>
          <w:t>Edoardo Rixi</w:t>
        </w:r>
      </w:hyperlink>
      <w:r w:rsidRPr="00F27E35">
        <w:rPr>
          <w:rStyle w:val="fcitemtitle"/>
        </w:rPr>
        <w:t xml:space="preserve"> </w:t>
      </w:r>
      <w:r>
        <w:t>-</w:t>
      </w:r>
      <w:proofErr w:type="spellStart"/>
      <w:r w:rsidRPr="001142C9">
        <w:rPr>
          <w:i/>
        </w:rPr>
        <w:t>A</w:t>
      </w:r>
      <w:hyperlink r:id="rId5" w:history="1">
        <w:r w:rsidRPr="001142C9">
          <w:rPr>
            <w:rStyle w:val="Collegamentoipertestuale"/>
            <w:i/>
            <w:color w:val="auto"/>
            <w:u w:val="none"/>
          </w:rPr>
          <w:t>ss</w:t>
        </w:r>
        <w:proofErr w:type="spellEnd"/>
        <w:r w:rsidRPr="001142C9">
          <w:rPr>
            <w:rStyle w:val="Collegamentoipertestuale"/>
            <w:i/>
            <w:color w:val="auto"/>
            <w:u w:val="none"/>
          </w:rPr>
          <w:t>. S</w:t>
        </w:r>
        <w:r w:rsidRPr="001142C9">
          <w:rPr>
            <w:rStyle w:val="Collegamentoipertestuale"/>
            <w:i/>
            <w:color w:val="auto"/>
            <w:u w:val="none"/>
          </w:rPr>
          <w:t>viluppo</w:t>
        </w:r>
        <w:r w:rsidRPr="001142C9">
          <w:rPr>
            <w:rStyle w:val="Collegamentoipertestuale"/>
            <w:i/>
            <w:color w:val="auto"/>
            <w:u w:val="none"/>
          </w:rPr>
          <w:t xml:space="preserve"> economico-Regione L</w:t>
        </w:r>
        <w:r w:rsidRPr="001142C9">
          <w:rPr>
            <w:rStyle w:val="Collegamentoipertestuale"/>
            <w:i/>
            <w:color w:val="auto"/>
            <w:u w:val="none"/>
          </w:rPr>
          <w:t>iguria</w:t>
        </w:r>
      </w:hyperlink>
    </w:p>
    <w:p w:rsidR="00F27E35" w:rsidRDefault="00F27E35" w:rsidP="0048479D">
      <w:pPr>
        <w:autoSpaceDE w:val="0"/>
        <w:autoSpaceDN w:val="0"/>
        <w:adjustRightInd w:val="0"/>
        <w:spacing w:after="0" w:line="240" w:lineRule="auto"/>
        <w:rPr>
          <w:rStyle w:val="st"/>
        </w:rPr>
      </w:pPr>
      <w:r w:rsidRPr="00F27E35">
        <w:rPr>
          <w:b/>
        </w:rPr>
        <w:t>F</w:t>
      </w:r>
      <w:r w:rsidRPr="00F27E35">
        <w:rPr>
          <w:b/>
        </w:rPr>
        <w:t>rancesco</w:t>
      </w:r>
      <w:r w:rsidR="001142C9">
        <w:rPr>
          <w:b/>
        </w:rPr>
        <w:t xml:space="preserve"> </w:t>
      </w:r>
      <w:r w:rsidRPr="00F27E35">
        <w:rPr>
          <w:b/>
        </w:rPr>
        <w:t>Russo</w:t>
      </w:r>
      <w:r>
        <w:t>-</w:t>
      </w:r>
      <w:proofErr w:type="spellStart"/>
      <w:r>
        <w:rPr>
          <w:rStyle w:val="Enfasicorsivo"/>
        </w:rPr>
        <w:t>Ass</w:t>
      </w:r>
      <w:proofErr w:type="spellEnd"/>
      <w:r>
        <w:rPr>
          <w:rStyle w:val="Enfasicorsivo"/>
        </w:rPr>
        <w:t>.</w:t>
      </w:r>
      <w:r>
        <w:rPr>
          <w:rStyle w:val="st"/>
        </w:rPr>
        <w:t xml:space="preserve"> </w:t>
      </w:r>
      <w:r w:rsidRPr="001142C9">
        <w:rPr>
          <w:rStyle w:val="st"/>
          <w:i/>
        </w:rPr>
        <w:t xml:space="preserve">Sistema </w:t>
      </w:r>
      <w:r w:rsidRPr="001142C9">
        <w:rPr>
          <w:rStyle w:val="st"/>
          <w:i/>
        </w:rPr>
        <w:t xml:space="preserve">logistica, sistema portuale </w:t>
      </w:r>
      <w:r w:rsidRPr="001142C9">
        <w:rPr>
          <w:rStyle w:val="Enfasicorsivo"/>
          <w:i w:val="0"/>
        </w:rPr>
        <w:t>regionale</w:t>
      </w:r>
      <w:r w:rsidRPr="001142C9">
        <w:rPr>
          <w:rStyle w:val="st"/>
          <w:i/>
        </w:rPr>
        <w:t xml:space="preserve"> e </w:t>
      </w:r>
      <w:r w:rsidRPr="001142C9">
        <w:rPr>
          <w:rStyle w:val="st"/>
          <w:i/>
        </w:rPr>
        <w:t>Gioia</w:t>
      </w:r>
      <w:r w:rsidRPr="001142C9">
        <w:rPr>
          <w:rStyle w:val="st"/>
          <w:i/>
        </w:rPr>
        <w:t xml:space="preserve"> Tauro-Regione Calabria</w:t>
      </w:r>
    </w:p>
    <w:p w:rsidR="00F27E35" w:rsidRDefault="00AB1D47" w:rsidP="0048479D">
      <w:pPr>
        <w:autoSpaceDE w:val="0"/>
        <w:autoSpaceDN w:val="0"/>
        <w:adjustRightInd w:val="0"/>
        <w:spacing w:after="0" w:line="240" w:lineRule="auto"/>
        <w:rPr>
          <w:rFonts w:ascii="CIDFont+F5" w:hAnsi="CIDFont+F1" w:cs="CIDFont+F5"/>
          <w:color w:val="000000"/>
          <w:sz w:val="24"/>
          <w:szCs w:val="24"/>
          <w:lang w:bidi="he-IL"/>
        </w:rPr>
      </w:pPr>
      <w:r w:rsidRPr="00AB1D47">
        <w:rPr>
          <w:rFonts w:ascii="CIDFont+F4" w:hAnsi="CIDFont+F1" w:cs="CIDFont+F4"/>
          <w:b/>
          <w:color w:val="000000"/>
          <w:sz w:val="24"/>
          <w:szCs w:val="24"/>
          <w:lang w:bidi="he-IL"/>
        </w:rPr>
        <w:t>Pietro Spirito</w:t>
      </w:r>
      <w:r>
        <w:rPr>
          <w:rFonts w:ascii="CIDFont+F4" w:hAnsi="CIDFont+F1" w:cs="CIDFont+F4"/>
          <w:color w:val="000000"/>
          <w:sz w:val="24"/>
          <w:szCs w:val="24"/>
          <w:lang w:bidi="he-IL"/>
        </w:rPr>
        <w:t>-</w:t>
      </w:r>
      <w:r w:rsidR="00F27E35">
        <w:rPr>
          <w:rFonts w:ascii="CIDFont+F4" w:hAnsi="CIDFont+F1" w:cs="CIDFont+F4"/>
          <w:color w:val="000000"/>
          <w:sz w:val="24"/>
          <w:szCs w:val="24"/>
          <w:lang w:bidi="he-IL"/>
        </w:rPr>
        <w:t xml:space="preserve"> </w:t>
      </w:r>
      <w:proofErr w:type="spellStart"/>
      <w:r w:rsidR="0048479D" w:rsidRPr="00AB1D47">
        <w:rPr>
          <w:rFonts w:ascii="CIDFont+F5" w:hAnsi="CIDFont+F1" w:cs="CIDFont+F5"/>
          <w:i/>
          <w:color w:val="000000"/>
          <w:sz w:val="24"/>
          <w:szCs w:val="24"/>
          <w:lang w:bidi="he-IL"/>
        </w:rPr>
        <w:t>Assoporti</w:t>
      </w:r>
      <w:proofErr w:type="spellEnd"/>
      <w:r w:rsidR="0048479D" w:rsidRPr="00AB1D47">
        <w:rPr>
          <w:rFonts w:ascii="CIDFont+F5" w:hAnsi="CIDFont+F1" w:cs="CIDFont+F5"/>
          <w:i/>
          <w:color w:val="000000"/>
          <w:sz w:val="24"/>
          <w:szCs w:val="24"/>
          <w:lang w:bidi="he-IL"/>
        </w:rPr>
        <w:t>,</w:t>
      </w:r>
      <w:r w:rsidR="0048479D">
        <w:rPr>
          <w:rFonts w:ascii="CIDFont+F5" w:hAnsi="CIDFont+F1" w:cs="CIDFont+F5"/>
          <w:color w:val="000000"/>
          <w:sz w:val="24"/>
          <w:szCs w:val="24"/>
          <w:lang w:bidi="he-IL"/>
        </w:rPr>
        <w:t xml:space="preserve"> </w:t>
      </w:r>
    </w:p>
    <w:p w:rsidR="00F27E35" w:rsidRPr="00B71F14" w:rsidRDefault="00AB1D47" w:rsidP="0048479D">
      <w:pPr>
        <w:autoSpaceDE w:val="0"/>
        <w:autoSpaceDN w:val="0"/>
        <w:adjustRightInd w:val="0"/>
        <w:spacing w:after="0" w:line="240" w:lineRule="auto"/>
        <w:rPr>
          <w:rFonts w:ascii="CIDFont+F5" w:hAnsi="CIDFont+F1" w:cs="CIDFont+F5"/>
          <w:sz w:val="24"/>
          <w:szCs w:val="24"/>
          <w:lang w:bidi="he-IL"/>
        </w:rPr>
      </w:pPr>
      <w:r w:rsidRPr="00AB1D47">
        <w:rPr>
          <w:rFonts w:ascii="CIDFont+F5" w:hAnsi="CIDFont+F1" w:cs="CIDFont+F5"/>
          <w:b/>
          <w:sz w:val="24"/>
          <w:szCs w:val="24"/>
          <w:lang w:bidi="he-IL"/>
        </w:rPr>
        <w:t>Andrea Gentile</w:t>
      </w:r>
      <w:r>
        <w:rPr>
          <w:rFonts w:ascii="CIDFont+F5" w:hAnsi="CIDFont+F1" w:cs="CIDFont+F5"/>
          <w:sz w:val="24"/>
          <w:szCs w:val="24"/>
          <w:lang w:bidi="he-IL"/>
        </w:rPr>
        <w:t xml:space="preserve"> </w:t>
      </w:r>
      <w:r>
        <w:rPr>
          <w:rFonts w:ascii="CIDFont+F5" w:hAnsi="CIDFont+F1" w:cs="CIDFont+F5"/>
          <w:sz w:val="24"/>
          <w:szCs w:val="24"/>
          <w:lang w:bidi="he-IL"/>
        </w:rPr>
        <w:t>–</w:t>
      </w:r>
      <w:r w:rsidRPr="00AB1D47">
        <w:rPr>
          <w:rFonts w:ascii="CIDFont+F5" w:hAnsi="CIDFont+F1" w:cs="CIDFont+F5"/>
          <w:i/>
          <w:sz w:val="24"/>
          <w:szCs w:val="24"/>
          <w:lang w:bidi="he-IL"/>
        </w:rPr>
        <w:t>P</w:t>
      </w:r>
      <w:r>
        <w:rPr>
          <w:rFonts w:ascii="CIDFont+F5" w:hAnsi="CIDFont+F1" w:cs="CIDFont+F5"/>
          <w:i/>
          <w:sz w:val="24"/>
          <w:szCs w:val="24"/>
          <w:lang w:bidi="he-IL"/>
        </w:rPr>
        <w:t>residente</w:t>
      </w:r>
      <w:r w:rsidRPr="00AB1D47">
        <w:rPr>
          <w:rFonts w:ascii="CIDFont+F5" w:hAnsi="CIDFont+F1" w:cs="CIDFont+F5"/>
          <w:i/>
          <w:sz w:val="24"/>
          <w:szCs w:val="24"/>
          <w:lang w:bidi="he-IL"/>
        </w:rPr>
        <w:t xml:space="preserve"> </w:t>
      </w:r>
      <w:proofErr w:type="spellStart"/>
      <w:r w:rsidR="00F27E35" w:rsidRPr="00AB1D47">
        <w:rPr>
          <w:rFonts w:ascii="CIDFont+F5" w:hAnsi="CIDFont+F1" w:cs="CIDFont+F5"/>
          <w:i/>
          <w:sz w:val="24"/>
          <w:szCs w:val="24"/>
          <w:lang w:bidi="he-IL"/>
        </w:rPr>
        <w:t>Assologistica</w:t>
      </w:r>
      <w:proofErr w:type="spellEnd"/>
      <w:r w:rsidR="00F27E35" w:rsidRPr="00B71F14">
        <w:rPr>
          <w:rFonts w:ascii="CIDFont+F5" w:hAnsi="CIDFont+F1" w:cs="CIDFont+F5"/>
          <w:sz w:val="24"/>
          <w:szCs w:val="24"/>
          <w:lang w:bidi="he-IL"/>
        </w:rPr>
        <w:t xml:space="preserve"> </w:t>
      </w:r>
    </w:p>
    <w:p w:rsidR="0048479D" w:rsidRDefault="00AB1D47" w:rsidP="0048479D">
      <w:pPr>
        <w:autoSpaceDE w:val="0"/>
        <w:autoSpaceDN w:val="0"/>
        <w:adjustRightInd w:val="0"/>
        <w:spacing w:after="0" w:line="240" w:lineRule="auto"/>
        <w:rPr>
          <w:rFonts w:ascii="CIDFont+F5" w:hAnsi="CIDFont+F1" w:cs="CIDFont+F5"/>
          <w:color w:val="000000"/>
          <w:sz w:val="24"/>
          <w:szCs w:val="24"/>
          <w:lang w:bidi="he-IL"/>
        </w:rPr>
      </w:pPr>
      <w:r w:rsidRPr="00AB1D47">
        <w:rPr>
          <w:rFonts w:ascii="CIDFont+F5" w:hAnsi="CIDFont+F1" w:cs="CIDFont+F5"/>
          <w:b/>
          <w:color w:val="000000"/>
          <w:sz w:val="24"/>
          <w:szCs w:val="24"/>
          <w:lang w:bidi="he-IL"/>
        </w:rPr>
        <w:t>Luigi Capitani</w:t>
      </w:r>
      <w:r>
        <w:rPr>
          <w:rFonts w:ascii="CIDFont+F5" w:hAnsi="CIDFont+F1" w:cs="CIDFont+F5"/>
          <w:color w:val="000000"/>
          <w:sz w:val="24"/>
          <w:szCs w:val="24"/>
          <w:lang w:bidi="he-IL"/>
        </w:rPr>
        <w:t>-</w:t>
      </w:r>
      <w:r w:rsidR="0048479D" w:rsidRPr="00AB1D47">
        <w:rPr>
          <w:rFonts w:ascii="CIDFont+F5" w:hAnsi="CIDFont+F1" w:cs="CIDFont+F5"/>
          <w:i/>
          <w:color w:val="000000"/>
          <w:sz w:val="24"/>
          <w:szCs w:val="24"/>
          <w:lang w:bidi="he-IL"/>
        </w:rPr>
        <w:t>Unione interporti riuniti.</w:t>
      </w:r>
    </w:p>
    <w:p w:rsidR="001142C9" w:rsidRDefault="001142C9" w:rsidP="0048479D">
      <w:pPr>
        <w:autoSpaceDE w:val="0"/>
        <w:autoSpaceDN w:val="0"/>
        <w:adjustRightInd w:val="0"/>
        <w:spacing w:after="0" w:line="240" w:lineRule="auto"/>
        <w:rPr>
          <w:i/>
        </w:rPr>
      </w:pPr>
      <w:r w:rsidRPr="001142C9">
        <w:rPr>
          <w:b/>
        </w:rPr>
        <w:t xml:space="preserve">Gianpiero </w:t>
      </w:r>
      <w:proofErr w:type="spellStart"/>
      <w:r w:rsidRPr="001142C9">
        <w:rPr>
          <w:b/>
        </w:rPr>
        <w:t>Strisciuglio</w:t>
      </w:r>
      <w:proofErr w:type="spellEnd"/>
      <w:r>
        <w:t>-</w:t>
      </w:r>
      <w:r w:rsidRPr="001142C9">
        <w:rPr>
          <w:i/>
        </w:rPr>
        <w:t>D</w:t>
      </w:r>
      <w:r w:rsidRPr="001142C9">
        <w:rPr>
          <w:i/>
        </w:rPr>
        <w:t>irettore commerciale ed esercizio rete RFI</w:t>
      </w:r>
    </w:p>
    <w:p w:rsidR="001142C9" w:rsidRDefault="001142C9" w:rsidP="0048479D">
      <w:pPr>
        <w:autoSpaceDE w:val="0"/>
        <w:autoSpaceDN w:val="0"/>
        <w:adjustRightInd w:val="0"/>
        <w:spacing w:after="0" w:line="240" w:lineRule="auto"/>
        <w:rPr>
          <w:rFonts w:ascii="CIDFont+F5" w:hAnsi="CIDFont+F1" w:cs="CIDFont+F5"/>
          <w:color w:val="000000"/>
          <w:sz w:val="24"/>
          <w:szCs w:val="24"/>
          <w:lang w:bidi="he-IL"/>
        </w:rPr>
      </w:pPr>
    </w:p>
    <w:p w:rsidR="00F27E35" w:rsidRPr="00F27E35" w:rsidRDefault="00F27E35" w:rsidP="0048479D">
      <w:pPr>
        <w:autoSpaceDE w:val="0"/>
        <w:autoSpaceDN w:val="0"/>
        <w:adjustRightInd w:val="0"/>
        <w:spacing w:after="0" w:line="240" w:lineRule="auto"/>
        <w:rPr>
          <w:rFonts w:ascii="CIDFont+F5" w:hAnsi="CIDFont+F1" w:cs="CIDFont+F5"/>
          <w:b/>
          <w:color w:val="000000"/>
          <w:sz w:val="24"/>
          <w:szCs w:val="24"/>
          <w:lang w:bidi="he-IL"/>
        </w:rPr>
      </w:pPr>
      <w:r w:rsidRPr="00F27E35">
        <w:rPr>
          <w:rFonts w:ascii="CIDFont+F5" w:hAnsi="CIDFont+F1" w:cs="CIDFont+F5"/>
          <w:b/>
          <w:color w:val="000000"/>
          <w:sz w:val="24"/>
          <w:szCs w:val="24"/>
          <w:lang w:bidi="he-IL"/>
        </w:rPr>
        <w:t>Conclusioni</w:t>
      </w:r>
    </w:p>
    <w:p w:rsidR="00C621DB" w:rsidRDefault="00F27E35" w:rsidP="0048479D">
      <w:pPr>
        <w:autoSpaceDE w:val="0"/>
        <w:autoSpaceDN w:val="0"/>
        <w:adjustRightInd w:val="0"/>
        <w:spacing w:after="0" w:line="240" w:lineRule="auto"/>
        <w:rPr>
          <w:i/>
          <w:sz w:val="24"/>
          <w:szCs w:val="24"/>
        </w:rPr>
      </w:pPr>
      <w:r w:rsidRPr="001142C9">
        <w:rPr>
          <w:b/>
          <w:sz w:val="24"/>
          <w:szCs w:val="24"/>
        </w:rPr>
        <w:t xml:space="preserve">Vincenzo </w:t>
      </w:r>
      <w:proofErr w:type="spellStart"/>
      <w:r w:rsidRPr="001142C9">
        <w:rPr>
          <w:b/>
          <w:sz w:val="24"/>
          <w:szCs w:val="24"/>
        </w:rPr>
        <w:t>Ga</w:t>
      </w:r>
      <w:r w:rsidRPr="001142C9">
        <w:rPr>
          <w:b/>
          <w:sz w:val="24"/>
          <w:szCs w:val="24"/>
        </w:rPr>
        <w:t>lofaro</w:t>
      </w:r>
      <w:proofErr w:type="spellEnd"/>
      <w:r w:rsidRPr="001142C9">
        <w:rPr>
          <w:sz w:val="24"/>
          <w:szCs w:val="24"/>
        </w:rPr>
        <w:t>-</w:t>
      </w:r>
      <w:r w:rsidRPr="001142C9">
        <w:rPr>
          <w:i/>
          <w:sz w:val="24"/>
          <w:szCs w:val="24"/>
        </w:rPr>
        <w:t>Vice</w:t>
      </w:r>
      <w:r w:rsidR="001142C9">
        <w:rPr>
          <w:i/>
          <w:sz w:val="24"/>
          <w:szCs w:val="24"/>
        </w:rPr>
        <w:t>presidente IX Commissione Camera</w:t>
      </w:r>
    </w:p>
    <w:p w:rsidR="0001343A" w:rsidRDefault="0001343A" w:rsidP="0001343A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  <w:proofErr w:type="spellStart"/>
      <w:r w:rsidRPr="0001343A">
        <w:rPr>
          <w:b/>
          <w:sz w:val="24"/>
          <w:szCs w:val="24"/>
        </w:rPr>
        <w:t>Cordinamento</w:t>
      </w:r>
      <w:proofErr w:type="spellEnd"/>
    </w:p>
    <w:p w:rsidR="0001343A" w:rsidRDefault="0001343A" w:rsidP="0001343A">
      <w:pPr>
        <w:autoSpaceDE w:val="0"/>
        <w:autoSpaceDN w:val="0"/>
        <w:adjustRightInd w:val="0"/>
        <w:spacing w:after="0" w:line="240" w:lineRule="auto"/>
        <w:rPr>
          <w:rFonts w:ascii="CIDFont+F6" w:hAnsi="CIDFont+F1" w:cs="CIDFont+F6"/>
          <w:color w:val="000000"/>
          <w:sz w:val="24"/>
          <w:szCs w:val="24"/>
          <w:lang w:bidi="he-IL"/>
        </w:rPr>
      </w:pPr>
      <w:r w:rsidRPr="0001343A">
        <w:rPr>
          <w:rFonts w:ascii="CIDFont+F4" w:hAnsi="CIDFont+F1" w:cs="CIDFont+F4"/>
          <w:b/>
          <w:color w:val="000000"/>
          <w:sz w:val="24"/>
          <w:szCs w:val="24"/>
          <w:lang w:bidi="he-IL"/>
        </w:rPr>
        <w:t xml:space="preserve"> </w:t>
      </w:r>
      <w:r w:rsidRPr="0001343A">
        <w:rPr>
          <w:rFonts w:ascii="CIDFont+F4" w:hAnsi="CIDFont+F1" w:cs="CIDFont+F4"/>
          <w:b/>
          <w:color w:val="000000"/>
          <w:sz w:val="24"/>
          <w:szCs w:val="24"/>
          <w:lang w:bidi="he-IL"/>
        </w:rPr>
        <w:t xml:space="preserve">Salvatore </w:t>
      </w:r>
      <w:proofErr w:type="spellStart"/>
      <w:r w:rsidRPr="0001343A">
        <w:rPr>
          <w:rFonts w:ascii="CIDFont+F4" w:hAnsi="CIDFont+F1" w:cs="CIDFont+F4"/>
          <w:b/>
          <w:color w:val="000000"/>
          <w:sz w:val="24"/>
          <w:szCs w:val="24"/>
          <w:lang w:bidi="he-IL"/>
        </w:rPr>
        <w:t>Crapanzano</w:t>
      </w:r>
      <w:proofErr w:type="spellEnd"/>
      <w:r>
        <w:rPr>
          <w:rFonts w:ascii="CIDFont+F4" w:hAnsi="CIDFont+F1" w:cs="CIDFont+F4"/>
          <w:color w:val="000000"/>
          <w:sz w:val="24"/>
          <w:szCs w:val="24"/>
          <w:lang w:bidi="he-IL"/>
        </w:rPr>
        <w:t xml:space="preserve"> </w:t>
      </w:r>
      <w:r>
        <w:rPr>
          <w:rFonts w:ascii="CIDFont+F6" w:hAnsi="CIDFont+F1" w:cs="CIDFont+F6"/>
          <w:color w:val="000000"/>
          <w:sz w:val="24"/>
          <w:szCs w:val="24"/>
          <w:lang w:bidi="he-IL"/>
        </w:rPr>
        <w:t>–</w:t>
      </w:r>
      <w:r>
        <w:rPr>
          <w:rFonts w:ascii="CIDFont+F6" w:hAnsi="CIDFont+F1" w:cs="CIDFont+F6"/>
          <w:color w:val="000000"/>
          <w:sz w:val="24"/>
          <w:szCs w:val="24"/>
          <w:lang w:bidi="he-IL"/>
        </w:rPr>
        <w:t xml:space="preserve"> Presidente Commissione Infrastrutture e Trasporti,</w:t>
      </w:r>
      <w:r w:rsidR="004E1F6E">
        <w:rPr>
          <w:rFonts w:ascii="CIDFont+F6" w:hAnsi="CIDFont+F1" w:cs="CIDFont+F6"/>
          <w:color w:val="000000"/>
          <w:sz w:val="24"/>
          <w:szCs w:val="24"/>
          <w:lang w:bidi="he-IL"/>
        </w:rPr>
        <w:t xml:space="preserve"> </w:t>
      </w:r>
      <w:r>
        <w:rPr>
          <w:rFonts w:ascii="CIDFont+F6" w:hAnsi="CIDFont+F1" w:cs="CIDFont+F6"/>
          <w:color w:val="000000"/>
          <w:sz w:val="24"/>
          <w:szCs w:val="24"/>
          <w:lang w:bidi="he-IL"/>
        </w:rPr>
        <w:t>Ordine Ing. Milano</w:t>
      </w:r>
    </w:p>
    <w:p w:rsidR="0001343A" w:rsidRPr="001142C9" w:rsidRDefault="0001343A" w:rsidP="0048479D">
      <w:pPr>
        <w:autoSpaceDE w:val="0"/>
        <w:autoSpaceDN w:val="0"/>
        <w:adjustRightInd w:val="0"/>
        <w:spacing w:after="0" w:line="240" w:lineRule="auto"/>
        <w:rPr>
          <w:rFonts w:ascii="CIDFont+F5" w:hAnsi="CIDFont+F1" w:cs="CIDFont+F5"/>
          <w:sz w:val="24"/>
          <w:szCs w:val="24"/>
          <w:lang w:bidi="he-IL"/>
        </w:rPr>
      </w:pPr>
    </w:p>
    <w:p w:rsidR="0048479D" w:rsidRDefault="0048479D" w:rsidP="0048479D">
      <w:pPr>
        <w:autoSpaceDE w:val="0"/>
        <w:autoSpaceDN w:val="0"/>
        <w:adjustRightInd w:val="0"/>
        <w:spacing w:after="0" w:line="240" w:lineRule="auto"/>
        <w:rPr>
          <w:rFonts w:ascii="CIDFont+F4" w:hAnsi="CIDFont+F1" w:cs="CIDFont+F4"/>
          <w:color w:val="000000"/>
          <w:sz w:val="24"/>
          <w:szCs w:val="24"/>
          <w:lang w:bidi="he-IL"/>
        </w:rPr>
      </w:pPr>
      <w:r w:rsidRPr="00D54298">
        <w:rPr>
          <w:rFonts w:ascii="CIDFont+F4" w:hAnsi="CIDFont+F1" w:cs="CIDFont+F4"/>
          <w:b/>
          <w:color w:val="000000"/>
          <w:sz w:val="24"/>
          <w:szCs w:val="24"/>
          <w:lang w:bidi="he-IL"/>
        </w:rPr>
        <w:t>Crediti Formativi Professionali</w:t>
      </w:r>
      <w:r>
        <w:rPr>
          <w:rFonts w:ascii="CIDFont+F4" w:hAnsi="CIDFont+F1" w:cs="CIDFont+F4"/>
          <w:color w:val="000000"/>
          <w:sz w:val="24"/>
          <w:szCs w:val="24"/>
          <w:lang w:bidi="he-IL"/>
        </w:rPr>
        <w:t>:</w:t>
      </w:r>
    </w:p>
    <w:p w:rsidR="0048479D" w:rsidRPr="00D54298" w:rsidRDefault="0048479D" w:rsidP="0048479D">
      <w:pPr>
        <w:autoSpaceDE w:val="0"/>
        <w:autoSpaceDN w:val="0"/>
        <w:adjustRightInd w:val="0"/>
        <w:spacing w:after="0" w:line="240" w:lineRule="auto"/>
        <w:rPr>
          <w:rFonts w:ascii="CIDFont+F4" w:hAnsi="CIDFont+F1" w:cs="CIDFont+F4"/>
          <w:color w:val="000000"/>
          <w:sz w:val="24"/>
          <w:szCs w:val="24"/>
          <w:lang w:bidi="he-IL"/>
        </w:rPr>
      </w:pPr>
      <w:r>
        <w:rPr>
          <w:rFonts w:ascii="CIDFont+F5" w:hAnsi="CIDFont+F1" w:cs="CIDFont+F5"/>
          <w:color w:val="000000"/>
          <w:sz w:val="24"/>
          <w:szCs w:val="24"/>
          <w:lang w:bidi="he-IL"/>
        </w:rPr>
        <w:t xml:space="preserve">VALIDO PER IL RILASCIO DI 3 CREDITI FORMATIVI PROFESSIONALI (D.P.R. 137 DEL 07/08/2012) </w:t>
      </w:r>
      <w:r w:rsidR="00D54298">
        <w:rPr>
          <w:rFonts w:ascii="CIDFont+F4" w:hAnsi="CIDFont+F1" w:cs="CIDFont+F4"/>
          <w:color w:val="000000"/>
          <w:sz w:val="24"/>
          <w:szCs w:val="24"/>
          <w:lang w:bidi="he-IL"/>
        </w:rPr>
        <w:t xml:space="preserve">per i </w:t>
      </w:r>
      <w:r>
        <w:rPr>
          <w:rFonts w:ascii="CIDFont+F4" w:hAnsi="CIDFont+F1" w:cs="CIDFont+F4"/>
          <w:color w:val="000000"/>
          <w:sz w:val="24"/>
          <w:szCs w:val="24"/>
          <w:lang w:bidi="he-IL"/>
        </w:rPr>
        <w:t xml:space="preserve">soli iscritti all'Albo degli Ingegneri </w:t>
      </w:r>
      <w:r>
        <w:rPr>
          <w:rFonts w:ascii="CIDFont+F5" w:hAnsi="CIDFont+F1" w:cs="CIDFont+F5"/>
          <w:color w:val="000000"/>
          <w:sz w:val="24"/>
          <w:szCs w:val="24"/>
          <w:lang w:bidi="he-IL"/>
        </w:rPr>
        <w:t>(Crediti validi su tutto il territorio nazionale)</w:t>
      </w:r>
    </w:p>
    <w:p w:rsidR="0048479D" w:rsidRDefault="0048479D" w:rsidP="0048479D">
      <w:pPr>
        <w:autoSpaceDE w:val="0"/>
        <w:autoSpaceDN w:val="0"/>
        <w:adjustRightInd w:val="0"/>
        <w:spacing w:after="0" w:line="240" w:lineRule="auto"/>
        <w:rPr>
          <w:rFonts w:ascii="CIDFont+F6" w:hAnsi="CIDFont+F1" w:cs="CIDFont+F6"/>
          <w:color w:val="000000"/>
          <w:sz w:val="24"/>
          <w:szCs w:val="24"/>
          <w:lang w:bidi="he-IL"/>
        </w:rPr>
      </w:pPr>
      <w:r>
        <w:rPr>
          <w:rFonts w:ascii="CIDFont+F3" w:hAnsi="CIDFont+F1" w:cs="CIDFont+F3"/>
          <w:color w:val="000000"/>
          <w:sz w:val="24"/>
          <w:szCs w:val="24"/>
          <w:lang w:bidi="he-IL"/>
        </w:rPr>
        <w:t xml:space="preserve">Assenze: </w:t>
      </w:r>
      <w:r>
        <w:rPr>
          <w:rFonts w:ascii="CIDFont+F6" w:hAnsi="CIDFont+F1" w:cs="CIDFont+F6"/>
          <w:color w:val="000000"/>
          <w:sz w:val="24"/>
          <w:szCs w:val="24"/>
          <w:lang w:bidi="he-IL"/>
        </w:rPr>
        <w:t xml:space="preserve">al fine del rilascio dei crediti </w:t>
      </w:r>
      <w:r>
        <w:rPr>
          <w:rFonts w:ascii="CIDFont+F3" w:hAnsi="CIDFont+F1" w:cs="CIDFont+F3"/>
          <w:color w:val="000000"/>
          <w:sz w:val="24"/>
          <w:szCs w:val="24"/>
          <w:lang w:bidi="he-IL"/>
        </w:rPr>
        <w:t>non sono consentite assenze</w:t>
      </w:r>
      <w:r>
        <w:rPr>
          <w:rFonts w:ascii="CIDFont+F6" w:hAnsi="CIDFont+F1" w:cs="CIDFont+F6"/>
          <w:color w:val="000000"/>
          <w:sz w:val="24"/>
          <w:szCs w:val="24"/>
          <w:lang w:bidi="he-IL"/>
        </w:rPr>
        <w:t>, neppure parziali, e non sono</w:t>
      </w:r>
    </w:p>
    <w:p w:rsidR="0048479D" w:rsidRPr="004E1F6E" w:rsidRDefault="0048479D" w:rsidP="0048479D">
      <w:pPr>
        <w:autoSpaceDE w:val="0"/>
        <w:autoSpaceDN w:val="0"/>
        <w:adjustRightInd w:val="0"/>
        <w:spacing w:after="0" w:line="240" w:lineRule="auto"/>
        <w:rPr>
          <w:rFonts w:ascii="CIDFont+F6" w:hAnsi="CIDFont+F1" w:cs="CIDFont+F6"/>
          <w:color w:val="000000"/>
          <w:sz w:val="24"/>
          <w:szCs w:val="24"/>
          <w:u w:val="single"/>
          <w:lang w:bidi="he-IL"/>
        </w:rPr>
      </w:pPr>
      <w:r>
        <w:rPr>
          <w:rFonts w:ascii="CIDFont+F6" w:hAnsi="CIDFont+F1" w:cs="CIDFont+F6"/>
          <w:color w:val="000000"/>
          <w:sz w:val="24"/>
          <w:szCs w:val="24"/>
          <w:lang w:bidi="he-IL"/>
        </w:rPr>
        <w:t>previsti rimborsi in caso di mancato rilascio dei crediti.</w:t>
      </w:r>
      <w:r w:rsidR="004E1F6E" w:rsidRPr="004E1F6E">
        <w:rPr>
          <w:rFonts w:ascii="CIDFont+F5" w:hAnsi="CIDFont+F1" w:cs="CIDFont+F5"/>
          <w:color w:val="0000FF"/>
          <w:sz w:val="23"/>
          <w:szCs w:val="23"/>
          <w:lang w:bidi="he-IL"/>
        </w:rPr>
        <w:t xml:space="preserve"> </w:t>
      </w:r>
      <w:bookmarkStart w:id="0" w:name="_GoBack"/>
      <w:r w:rsidR="004E1F6E" w:rsidRPr="004E1F6E">
        <w:rPr>
          <w:rFonts w:ascii="CIDFont+F5" w:hAnsi="CIDFont+F1" w:cs="CIDFont+F5"/>
          <w:color w:val="0000FF"/>
          <w:sz w:val="23"/>
          <w:szCs w:val="23"/>
          <w:u w:val="single"/>
          <w:lang w:bidi="he-IL"/>
        </w:rPr>
        <w:t xml:space="preserve">Per il rilascio dei crediti  iscriversi su </w:t>
      </w:r>
      <w:r w:rsidR="004E1F6E" w:rsidRPr="004E1F6E">
        <w:rPr>
          <w:rFonts w:ascii="CIDFont+F5" w:hAnsi="CIDFont+F1" w:cs="CIDFont+F5"/>
          <w:color w:val="0000FF"/>
          <w:sz w:val="23"/>
          <w:szCs w:val="23"/>
          <w:u w:val="single"/>
          <w:lang w:bidi="he-IL"/>
        </w:rPr>
        <w:t>www.foim.org</w:t>
      </w:r>
    </w:p>
    <w:bookmarkEnd w:id="0"/>
    <w:p w:rsidR="00D54298" w:rsidRDefault="00D54298" w:rsidP="0048479D">
      <w:pPr>
        <w:autoSpaceDE w:val="0"/>
        <w:autoSpaceDN w:val="0"/>
        <w:adjustRightInd w:val="0"/>
        <w:spacing w:after="0" w:line="240" w:lineRule="auto"/>
        <w:rPr>
          <w:rFonts w:ascii="CIDFont+F6" w:hAnsi="CIDFont+F1" w:cs="CIDFont+F6"/>
          <w:color w:val="000000"/>
          <w:sz w:val="24"/>
          <w:szCs w:val="24"/>
          <w:lang w:bidi="he-IL"/>
        </w:rPr>
      </w:pPr>
    </w:p>
    <w:p w:rsidR="0048479D" w:rsidRDefault="0048479D" w:rsidP="0048479D">
      <w:pPr>
        <w:autoSpaceDE w:val="0"/>
        <w:autoSpaceDN w:val="0"/>
        <w:adjustRightInd w:val="0"/>
        <w:spacing w:after="0" w:line="240" w:lineRule="auto"/>
        <w:rPr>
          <w:rFonts w:ascii="CIDFont+F3" w:hAnsi="CIDFont+F1" w:cs="CIDFont+F3"/>
          <w:color w:val="000000"/>
          <w:sz w:val="24"/>
          <w:szCs w:val="24"/>
          <w:lang w:bidi="he-IL"/>
        </w:rPr>
      </w:pPr>
      <w:r w:rsidRPr="00D54298">
        <w:rPr>
          <w:rFonts w:ascii="CIDFont+F3" w:hAnsi="CIDFont+F1" w:cs="CIDFont+F3"/>
          <w:b/>
          <w:color w:val="000000"/>
          <w:sz w:val="24"/>
          <w:szCs w:val="24"/>
          <w:lang w:bidi="he-IL"/>
        </w:rPr>
        <w:t>Sede</w:t>
      </w:r>
      <w:r>
        <w:rPr>
          <w:rFonts w:ascii="CIDFont+F3" w:hAnsi="CIDFont+F1" w:cs="CIDFont+F3"/>
          <w:color w:val="000000"/>
          <w:sz w:val="24"/>
          <w:szCs w:val="24"/>
          <w:lang w:bidi="he-IL"/>
        </w:rPr>
        <w:t>: Fondazione Ordine Ingegneri</w:t>
      </w:r>
    </w:p>
    <w:p w:rsidR="00D54298" w:rsidRDefault="00D54298" w:rsidP="0048479D">
      <w:pPr>
        <w:autoSpaceDE w:val="0"/>
        <w:autoSpaceDN w:val="0"/>
        <w:adjustRightInd w:val="0"/>
        <w:spacing w:after="0" w:line="240" w:lineRule="auto"/>
        <w:rPr>
          <w:rFonts w:ascii="CIDFont+F3" w:hAnsi="CIDFont+F1" w:cs="CIDFont+F3"/>
          <w:color w:val="000000"/>
          <w:sz w:val="24"/>
          <w:szCs w:val="24"/>
          <w:lang w:bidi="he-IL"/>
        </w:rPr>
      </w:pPr>
    </w:p>
    <w:p w:rsidR="0048479D" w:rsidRDefault="0048479D" w:rsidP="0048479D">
      <w:pPr>
        <w:autoSpaceDE w:val="0"/>
        <w:autoSpaceDN w:val="0"/>
        <w:adjustRightInd w:val="0"/>
        <w:spacing w:after="0" w:line="240" w:lineRule="auto"/>
        <w:rPr>
          <w:rFonts w:ascii="CIDFont+F3" w:hAnsi="CIDFont+F1" w:cs="CIDFont+F3"/>
          <w:color w:val="000000"/>
          <w:sz w:val="24"/>
          <w:szCs w:val="24"/>
          <w:lang w:bidi="he-IL"/>
        </w:rPr>
      </w:pPr>
      <w:r w:rsidRPr="00D54298">
        <w:rPr>
          <w:rFonts w:ascii="CIDFont+F3" w:hAnsi="CIDFont+F1" w:cs="CIDFont+F3"/>
          <w:b/>
          <w:color w:val="000000"/>
          <w:sz w:val="24"/>
          <w:szCs w:val="24"/>
          <w:lang w:bidi="he-IL"/>
        </w:rPr>
        <w:t>Ingresso Sale:</w:t>
      </w:r>
      <w:r>
        <w:rPr>
          <w:rFonts w:ascii="CIDFont+F3" w:hAnsi="CIDFont+F1" w:cs="CIDFont+F3"/>
          <w:color w:val="000000"/>
          <w:sz w:val="24"/>
          <w:szCs w:val="24"/>
          <w:lang w:bidi="he-IL"/>
        </w:rPr>
        <w:t xml:space="preserve"> viale Andrea Doria 9 (MM2 Caiazzo), 20124 </w:t>
      </w:r>
      <w:r>
        <w:rPr>
          <w:rFonts w:ascii="CIDFont+F3" w:hAnsi="CIDFont+F1" w:cs="CIDFont+F3" w:hint="cs"/>
          <w:color w:val="000000"/>
          <w:sz w:val="24"/>
          <w:szCs w:val="24"/>
          <w:lang w:bidi="he-IL"/>
        </w:rPr>
        <w:t>–</w:t>
      </w:r>
      <w:r>
        <w:rPr>
          <w:rFonts w:ascii="CIDFont+F3" w:hAnsi="CIDFont+F1" w:cs="CIDFont+F3"/>
          <w:color w:val="000000"/>
          <w:sz w:val="24"/>
          <w:szCs w:val="24"/>
          <w:lang w:bidi="he-IL"/>
        </w:rPr>
        <w:t xml:space="preserve"> Milano</w:t>
      </w:r>
    </w:p>
    <w:p w:rsidR="0048479D" w:rsidRDefault="0048479D" w:rsidP="0048479D">
      <w:pPr>
        <w:autoSpaceDE w:val="0"/>
        <w:autoSpaceDN w:val="0"/>
        <w:adjustRightInd w:val="0"/>
        <w:spacing w:after="0" w:line="240" w:lineRule="auto"/>
        <w:rPr>
          <w:rFonts w:ascii="CIDFont+F6" w:hAnsi="CIDFont+F1" w:cs="CIDFont+F6"/>
          <w:color w:val="000000"/>
          <w:sz w:val="24"/>
          <w:szCs w:val="24"/>
          <w:lang w:bidi="he-IL"/>
        </w:rPr>
      </w:pPr>
      <w:r>
        <w:rPr>
          <w:rFonts w:ascii="CIDFont+F6" w:hAnsi="CIDFont+F1" w:cs="CIDFont+F6"/>
          <w:color w:val="000000"/>
          <w:sz w:val="24"/>
          <w:szCs w:val="24"/>
          <w:lang w:bidi="he-IL"/>
        </w:rPr>
        <w:t>L</w:t>
      </w:r>
      <w:r>
        <w:rPr>
          <w:rFonts w:ascii="CIDFont+F6" w:hAnsi="CIDFont+F1" w:cs="CIDFont+F6" w:hint="cs"/>
          <w:color w:val="000000"/>
          <w:sz w:val="24"/>
          <w:szCs w:val="24"/>
          <w:lang w:bidi="he-IL"/>
        </w:rPr>
        <w:t>’</w:t>
      </w:r>
      <w:r>
        <w:rPr>
          <w:rFonts w:ascii="CIDFont+F6" w:hAnsi="CIDFont+F1" w:cs="CIDFont+F6"/>
          <w:color w:val="000000"/>
          <w:sz w:val="24"/>
          <w:szCs w:val="24"/>
          <w:lang w:bidi="he-IL"/>
        </w:rPr>
        <w:t>accesso alle sale sar</w:t>
      </w:r>
      <w:r>
        <w:rPr>
          <w:rFonts w:ascii="CIDFont+F6" w:hAnsi="CIDFont+F1" w:cs="CIDFont+F6" w:hint="cs"/>
          <w:color w:val="000000"/>
          <w:sz w:val="24"/>
          <w:szCs w:val="24"/>
          <w:lang w:bidi="he-IL"/>
        </w:rPr>
        <w:t>à</w:t>
      </w:r>
      <w:r>
        <w:rPr>
          <w:rFonts w:ascii="CIDFont+F6" w:hAnsi="CIDFont+F1" w:cs="CIDFont+F6"/>
          <w:color w:val="000000"/>
          <w:sz w:val="24"/>
          <w:szCs w:val="24"/>
          <w:lang w:bidi="he-IL"/>
        </w:rPr>
        <w:t xml:space="preserve"> possibile a partire dal momento della registrazione.</w:t>
      </w:r>
    </w:p>
    <w:p w:rsidR="00D54298" w:rsidRDefault="00D54298" w:rsidP="0048479D">
      <w:pPr>
        <w:autoSpaceDE w:val="0"/>
        <w:autoSpaceDN w:val="0"/>
        <w:adjustRightInd w:val="0"/>
        <w:spacing w:after="0" w:line="240" w:lineRule="auto"/>
        <w:rPr>
          <w:rFonts w:ascii="CIDFont+F6" w:hAnsi="CIDFont+F1" w:cs="CIDFont+F6"/>
          <w:color w:val="000000"/>
          <w:sz w:val="24"/>
          <w:szCs w:val="24"/>
          <w:lang w:bidi="he-IL"/>
        </w:rPr>
      </w:pPr>
    </w:p>
    <w:p w:rsidR="00D54298" w:rsidRDefault="00D54298" w:rsidP="0048479D">
      <w:pPr>
        <w:autoSpaceDE w:val="0"/>
        <w:autoSpaceDN w:val="0"/>
        <w:adjustRightInd w:val="0"/>
        <w:spacing w:after="0" w:line="240" w:lineRule="auto"/>
        <w:rPr>
          <w:rFonts w:ascii="CIDFont+F3" w:hAnsi="CIDFont+F1" w:cs="CIDFont+F3"/>
          <w:color w:val="000000"/>
          <w:sz w:val="24"/>
          <w:szCs w:val="24"/>
          <w:lang w:bidi="he-IL"/>
        </w:rPr>
      </w:pPr>
    </w:p>
    <w:p w:rsidR="003606B1" w:rsidRDefault="0048479D" w:rsidP="00D54298">
      <w:pPr>
        <w:rPr>
          <w:b/>
          <w:color w:val="0000FF"/>
          <w:sz w:val="24"/>
          <w:szCs w:val="24"/>
        </w:rPr>
      </w:pPr>
      <w:r w:rsidRPr="00D54298">
        <w:rPr>
          <w:rFonts w:ascii="CIDFont+F3" w:hAnsi="CIDFont+F1" w:cs="CIDFont+F3"/>
          <w:b/>
          <w:color w:val="000000"/>
          <w:sz w:val="24"/>
          <w:szCs w:val="24"/>
          <w:lang w:bidi="he-IL"/>
        </w:rPr>
        <w:t>Modalit</w:t>
      </w:r>
      <w:r w:rsidRPr="00D54298">
        <w:rPr>
          <w:rFonts w:ascii="CIDFont+F3" w:hAnsi="CIDFont+F1" w:cs="CIDFont+F3" w:hint="cs"/>
          <w:b/>
          <w:color w:val="000000"/>
          <w:sz w:val="24"/>
          <w:szCs w:val="24"/>
          <w:lang w:bidi="he-IL"/>
        </w:rPr>
        <w:t>à</w:t>
      </w:r>
      <w:r w:rsidRPr="00D54298">
        <w:rPr>
          <w:rFonts w:ascii="CIDFont+F3" w:hAnsi="CIDFont+F1" w:cs="CIDFont+F3"/>
          <w:b/>
          <w:color w:val="000000"/>
          <w:sz w:val="24"/>
          <w:szCs w:val="24"/>
          <w:lang w:bidi="he-IL"/>
        </w:rPr>
        <w:t xml:space="preserve"> di iscrizione e ulteriori informazioni sono disponibili su</w:t>
      </w:r>
      <w:r>
        <w:rPr>
          <w:rFonts w:ascii="CIDFont+F3" w:hAnsi="CIDFont+F1" w:cs="CIDFont+F3"/>
          <w:color w:val="000000"/>
          <w:sz w:val="24"/>
          <w:szCs w:val="24"/>
          <w:lang w:bidi="he-IL"/>
        </w:rPr>
        <w:t xml:space="preserve">: </w:t>
      </w:r>
      <w:r>
        <w:rPr>
          <w:rFonts w:ascii="CIDFont+F5" w:hAnsi="CIDFont+F1" w:cs="CIDFont+F5"/>
          <w:color w:val="0000FF"/>
          <w:sz w:val="23"/>
          <w:szCs w:val="23"/>
          <w:lang w:bidi="he-IL"/>
        </w:rPr>
        <w:t>www.foim.org</w:t>
      </w:r>
      <w:r w:rsidR="003606B1" w:rsidRPr="00D01B12">
        <w:rPr>
          <w:color w:val="0000FF"/>
          <w:sz w:val="48"/>
          <w:szCs w:val="48"/>
        </w:rPr>
        <w:br/>
      </w:r>
    </w:p>
    <w:p w:rsidR="004E1F6E" w:rsidRPr="00C621DB" w:rsidRDefault="004E1F6E" w:rsidP="004E1F6E">
      <w:pPr>
        <w:autoSpaceDE w:val="0"/>
        <w:autoSpaceDN w:val="0"/>
        <w:adjustRightInd w:val="0"/>
        <w:spacing w:after="0" w:line="240" w:lineRule="auto"/>
        <w:rPr>
          <w:rFonts w:ascii="CIDFont+F4" w:hAnsi="CIDFont+F1" w:cs="CIDFont+F4"/>
          <w:b/>
          <w:color w:val="000000"/>
          <w:sz w:val="24"/>
          <w:szCs w:val="24"/>
          <w:lang w:bidi="he-IL"/>
        </w:rPr>
      </w:pPr>
      <w:r w:rsidRPr="00C621DB">
        <w:rPr>
          <w:rFonts w:ascii="CIDFont+F4" w:hAnsi="CIDFont+F1" w:cs="CIDFont+F4"/>
          <w:b/>
          <w:color w:val="000000"/>
          <w:sz w:val="24"/>
          <w:szCs w:val="24"/>
          <w:lang w:bidi="he-IL"/>
        </w:rPr>
        <w:t>Obiettivi</w:t>
      </w:r>
    </w:p>
    <w:p w:rsidR="004E1F6E" w:rsidRPr="001142C9" w:rsidRDefault="004E1F6E" w:rsidP="004E1F6E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  <w:lang w:bidi="he-IL"/>
        </w:rPr>
      </w:pPr>
      <w:r w:rsidRPr="001142C9">
        <w:rPr>
          <w:rFonts w:cstheme="minorHAnsi"/>
          <w:color w:val="000000"/>
          <w:sz w:val="24"/>
          <w:szCs w:val="24"/>
          <w:lang w:bidi="he-IL"/>
        </w:rPr>
        <w:t>Il convegno intende approfondire gli strumenti a disposizione delle regioni per le scelte in tema di trasporto</w:t>
      </w:r>
      <w:r>
        <w:rPr>
          <w:rFonts w:cstheme="minorHAnsi"/>
          <w:color w:val="000000"/>
          <w:sz w:val="24"/>
          <w:szCs w:val="24"/>
          <w:lang w:bidi="he-IL"/>
        </w:rPr>
        <w:t xml:space="preserve"> </w:t>
      </w:r>
      <w:r w:rsidRPr="001142C9">
        <w:rPr>
          <w:rFonts w:cstheme="minorHAnsi"/>
          <w:color w:val="000000"/>
          <w:sz w:val="24"/>
          <w:szCs w:val="24"/>
          <w:lang w:bidi="he-IL"/>
        </w:rPr>
        <w:t>merci e la coerenza di queste con quelle nazionali ed europee e fare una panoramica sulla situazione italiana.</w:t>
      </w:r>
    </w:p>
    <w:p w:rsidR="004E1F6E" w:rsidRPr="00C621DB" w:rsidRDefault="004E1F6E" w:rsidP="004E1F6E">
      <w:pPr>
        <w:autoSpaceDE w:val="0"/>
        <w:autoSpaceDN w:val="0"/>
        <w:adjustRightInd w:val="0"/>
        <w:spacing w:after="0" w:line="240" w:lineRule="auto"/>
        <w:rPr>
          <w:rFonts w:ascii="CIDFont+F4" w:hAnsi="CIDFont+F1" w:cs="CIDFont+F4"/>
          <w:b/>
          <w:color w:val="000000"/>
          <w:sz w:val="28"/>
          <w:szCs w:val="28"/>
          <w:lang w:bidi="he-IL"/>
        </w:rPr>
      </w:pPr>
      <w:r w:rsidRPr="00C621DB">
        <w:rPr>
          <w:rFonts w:ascii="CIDFont+F4" w:hAnsi="CIDFont+F1" w:cs="CIDFont+F4"/>
          <w:b/>
          <w:color w:val="000000"/>
          <w:sz w:val="28"/>
          <w:szCs w:val="28"/>
          <w:lang w:bidi="he-IL"/>
        </w:rPr>
        <w:t>Descrizion</w:t>
      </w:r>
      <w:r>
        <w:rPr>
          <w:rFonts w:ascii="CIDFont+F4" w:hAnsi="CIDFont+F1" w:cs="CIDFont+F4"/>
          <w:b/>
          <w:color w:val="000000"/>
          <w:sz w:val="28"/>
          <w:szCs w:val="28"/>
          <w:lang w:bidi="he-IL"/>
        </w:rPr>
        <w:t>e</w:t>
      </w:r>
    </w:p>
    <w:p w:rsidR="00BA4EB8" w:rsidRDefault="004E1F6E" w:rsidP="004E1F6E">
      <w:r w:rsidRPr="001142C9">
        <w:rPr>
          <w:rFonts w:cstheme="minorHAnsi"/>
          <w:lang w:bidi="he-IL"/>
        </w:rPr>
        <w:t xml:space="preserve">Gli ultimi provvedimenti del Governo (sulle infrastrutture ferroviarie , i contributi </w:t>
      </w:r>
      <w:proofErr w:type="spellStart"/>
      <w:r w:rsidRPr="001142C9">
        <w:rPr>
          <w:rFonts w:cstheme="minorHAnsi"/>
          <w:lang w:bidi="he-IL"/>
        </w:rPr>
        <w:t>Marebonus</w:t>
      </w:r>
      <w:proofErr w:type="spellEnd"/>
      <w:r w:rsidRPr="001142C9">
        <w:rPr>
          <w:rFonts w:cstheme="minorHAnsi"/>
          <w:lang w:bidi="he-IL"/>
        </w:rPr>
        <w:t xml:space="preserve"> e </w:t>
      </w:r>
      <w:proofErr w:type="spellStart"/>
      <w:r w:rsidRPr="001142C9">
        <w:rPr>
          <w:rFonts w:cstheme="minorHAnsi"/>
          <w:lang w:bidi="he-IL"/>
        </w:rPr>
        <w:t>Ferrobonus</w:t>
      </w:r>
      <w:proofErr w:type="spellEnd"/>
      <w:r w:rsidRPr="001142C9">
        <w:rPr>
          <w:rFonts w:cstheme="minorHAnsi"/>
          <w:lang w:bidi="he-IL"/>
        </w:rPr>
        <w:t xml:space="preserve"> ,la</w:t>
      </w:r>
      <w:r>
        <w:rPr>
          <w:rFonts w:cstheme="minorHAnsi"/>
          <w:lang w:bidi="he-IL"/>
        </w:rPr>
        <w:t xml:space="preserve"> </w:t>
      </w:r>
      <w:r w:rsidRPr="001142C9">
        <w:rPr>
          <w:rFonts w:cstheme="minorHAnsi"/>
          <w:lang w:bidi="he-IL"/>
        </w:rPr>
        <w:t xml:space="preserve">ratifica definitiva da parte del Parlamento della </w:t>
      </w:r>
      <w:proofErr w:type="spellStart"/>
      <w:r w:rsidRPr="001142C9">
        <w:rPr>
          <w:rFonts w:cstheme="minorHAnsi"/>
          <w:lang w:bidi="he-IL"/>
        </w:rPr>
        <w:t>Tav</w:t>
      </w:r>
      <w:proofErr w:type="spellEnd"/>
      <w:r w:rsidRPr="001142C9">
        <w:rPr>
          <w:rFonts w:cstheme="minorHAnsi"/>
          <w:lang w:bidi="he-IL"/>
        </w:rPr>
        <w:t xml:space="preserve"> Torino-Lione </w:t>
      </w:r>
      <w:proofErr w:type="spellStart"/>
      <w:r w:rsidRPr="001142C9">
        <w:rPr>
          <w:rFonts w:cstheme="minorHAnsi"/>
          <w:lang w:bidi="he-IL"/>
        </w:rPr>
        <w:t>ecc</w:t>
      </w:r>
      <w:proofErr w:type="spellEnd"/>
      <w:r w:rsidRPr="001142C9">
        <w:rPr>
          <w:rFonts w:cstheme="minorHAnsi"/>
          <w:lang w:bidi="he-IL"/>
        </w:rPr>
        <w:t>….)hanno riportato all’attenzione il tema dei trasporti delle merci e la sua sostenibilità ambientale. Il rilancio della cura del ferro da parte del Governo ha</w:t>
      </w:r>
      <w:r>
        <w:rPr>
          <w:rFonts w:cstheme="minorHAnsi"/>
          <w:lang w:bidi="he-IL"/>
        </w:rPr>
        <w:t xml:space="preserve"> </w:t>
      </w:r>
      <w:r w:rsidRPr="001142C9">
        <w:rPr>
          <w:rFonts w:cstheme="minorHAnsi"/>
          <w:lang w:bidi="he-IL"/>
        </w:rPr>
        <w:t>reso quindi urgente la verifica della coerenza e della compatibilità delle scelte regionali in materia all’interno di un progetto di mobilità nazionale dove gomma, ferro, portualità e logistica, dovrebbero concorrere, in una logica inclusiva , a creare un’offerta competitiva di servizi per un mercato oramai globalizzato</w:t>
      </w:r>
    </w:p>
    <w:sectPr w:rsidR="00BA4E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IDFont+F3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CIDFont+F5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IDFont+F6">
    <w:altName w:val="Times New Roman"/>
    <w:panose1 w:val="00000000000000000000"/>
    <w:charset w:val="B1"/>
    <w:family w:val="auto"/>
    <w:notTrueType/>
    <w:pitch w:val="default"/>
    <w:sig w:usb0="00000800" w:usb1="00000000" w:usb2="00000000" w:usb3="00000000" w:csb0="0000002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6B1"/>
    <w:rsid w:val="0001343A"/>
    <w:rsid w:val="001142C9"/>
    <w:rsid w:val="001313D9"/>
    <w:rsid w:val="001B2E6F"/>
    <w:rsid w:val="003606B1"/>
    <w:rsid w:val="00435D7E"/>
    <w:rsid w:val="0048479D"/>
    <w:rsid w:val="004E1F6E"/>
    <w:rsid w:val="006949A3"/>
    <w:rsid w:val="00AB1D47"/>
    <w:rsid w:val="00B0733B"/>
    <w:rsid w:val="00B71F14"/>
    <w:rsid w:val="00BA4EB8"/>
    <w:rsid w:val="00C4763B"/>
    <w:rsid w:val="00C621DB"/>
    <w:rsid w:val="00D54298"/>
    <w:rsid w:val="00F2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64D6EE-5D8C-4C0F-A44A-A7CDB4340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606B1"/>
  </w:style>
  <w:style w:type="paragraph" w:styleId="Titolo2">
    <w:name w:val="heading 2"/>
    <w:basedOn w:val="Normale"/>
    <w:link w:val="Titolo2Carattere"/>
    <w:uiPriority w:val="9"/>
    <w:qFormat/>
    <w:rsid w:val="00F27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435D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48479D"/>
    <w:pPr>
      <w:spacing w:after="0" w:line="240" w:lineRule="auto"/>
    </w:pPr>
  </w:style>
  <w:style w:type="character" w:customStyle="1" w:styleId="st">
    <w:name w:val="st"/>
    <w:basedOn w:val="Carpredefinitoparagrafo"/>
    <w:rsid w:val="00C621DB"/>
  </w:style>
  <w:style w:type="character" w:styleId="Enfasicorsivo">
    <w:name w:val="Emphasis"/>
    <w:basedOn w:val="Carpredefinitoparagrafo"/>
    <w:uiPriority w:val="20"/>
    <w:qFormat/>
    <w:rsid w:val="00C621DB"/>
    <w:rPr>
      <w:i/>
      <w:i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7E35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27E35"/>
    <w:rPr>
      <w:color w:val="0000FF"/>
      <w:u w:val="single"/>
    </w:rPr>
  </w:style>
  <w:style w:type="character" w:customStyle="1" w:styleId="fcitemtitle">
    <w:name w:val="fc_item_title"/>
    <w:basedOn w:val="Carpredefinitoparagrafo"/>
    <w:rsid w:val="00F27E35"/>
  </w:style>
  <w:style w:type="character" w:customStyle="1" w:styleId="Titolo4Carattere">
    <w:name w:val="Titolo 4 Carattere"/>
    <w:basedOn w:val="Carpredefinitoparagrafo"/>
    <w:link w:val="Titolo4"/>
    <w:uiPriority w:val="9"/>
    <w:rsid w:val="00435D7E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756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ssessore.sviluppoeconomico@regione.liguria.it" TargetMode="External"/><Relationship Id="rId4" Type="http://schemas.openxmlformats.org/officeDocument/2006/relationships/hyperlink" Target="http://www.regione.liguria.it/regione-liguria/ente/giunta/assessori/item/60-edoardo-rixi.htm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Annita</dc:creator>
  <cp:keywords/>
  <dc:description/>
  <cp:lastModifiedBy>Annita</cp:lastModifiedBy>
  <cp:revision>11</cp:revision>
  <dcterms:created xsi:type="dcterms:W3CDTF">2017-01-26T05:19:00Z</dcterms:created>
  <dcterms:modified xsi:type="dcterms:W3CDTF">2017-01-31T10:14:00Z</dcterms:modified>
</cp:coreProperties>
</file>